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961D3" w14:textId="77777777" w:rsidR="009C5570" w:rsidRPr="00D43C28" w:rsidRDefault="009C5570" w:rsidP="009C5570">
      <w:pPr>
        <w:pStyle w:val="NormalWeb"/>
        <w:shd w:val="clear" w:color="auto" w:fill="FFFFFF"/>
        <w:rPr>
          <w:rFonts w:ascii="Poppins" w:hAnsi="Poppins" w:cs="Poppins"/>
          <w:sz w:val="22"/>
          <w:szCs w:val="22"/>
        </w:rPr>
      </w:pPr>
      <w:r w:rsidRPr="00D43C28">
        <w:rPr>
          <w:rFonts w:ascii="Poppins" w:hAnsi="Poppins" w:cs="Poppins"/>
          <w:sz w:val="22"/>
          <w:szCs w:val="22"/>
        </w:rPr>
        <w:t xml:space="preserve">Dear &lt;Insert Manager’s Name&gt;: </w:t>
      </w:r>
    </w:p>
    <w:p w14:paraId="111FC393" w14:textId="08476D40" w:rsidR="009C5570" w:rsidRPr="00D43C28" w:rsidRDefault="009C5570" w:rsidP="009C5570">
      <w:pPr>
        <w:pStyle w:val="NormalWeb"/>
        <w:shd w:val="clear" w:color="auto" w:fill="FFFFFF"/>
        <w:rPr>
          <w:rFonts w:ascii="Poppins" w:hAnsi="Poppins" w:cs="Poppins"/>
          <w:sz w:val="22"/>
          <w:szCs w:val="22"/>
        </w:rPr>
      </w:pPr>
      <w:r w:rsidRPr="00D43C28">
        <w:rPr>
          <w:rFonts w:ascii="Poppins" w:hAnsi="Poppins" w:cs="Poppins"/>
          <w:sz w:val="22"/>
          <w:szCs w:val="22"/>
        </w:rPr>
        <w:t xml:space="preserve">I’m writing to request your approval to attend </w:t>
      </w:r>
      <w:hyperlink r:id="rId10" w:history="1">
        <w:r w:rsidRPr="00244F7D">
          <w:rPr>
            <w:rStyle w:val="Hyperlink"/>
            <w:rFonts w:ascii="Poppins" w:hAnsi="Poppins" w:cs="Poppins"/>
            <w:sz w:val="22"/>
            <w:szCs w:val="22"/>
          </w:rPr>
          <w:t>Sandler</w:t>
        </w:r>
        <w:r w:rsidRPr="00244F7D">
          <w:rPr>
            <w:rStyle w:val="Hyperlink"/>
            <w:rFonts w:ascii="Poppins" w:hAnsi="Poppins" w:cs="Poppins"/>
            <w:sz w:val="22"/>
            <w:szCs w:val="22"/>
          </w:rPr>
          <w:t xml:space="preserve"> </w:t>
        </w:r>
        <w:r w:rsidRPr="00244F7D">
          <w:rPr>
            <w:rStyle w:val="Hyperlink"/>
            <w:rFonts w:ascii="Poppins" w:hAnsi="Poppins" w:cs="Poppins"/>
            <w:sz w:val="22"/>
            <w:szCs w:val="22"/>
          </w:rPr>
          <w:t>SUMMIT</w:t>
        </w:r>
      </w:hyperlink>
      <w:r w:rsidRPr="00D43C28">
        <w:rPr>
          <w:rFonts w:ascii="Poppins" w:hAnsi="Poppins" w:cs="Poppins"/>
          <w:sz w:val="22"/>
          <w:szCs w:val="22"/>
        </w:rPr>
        <w:t xml:space="preserve"> Sandler’s annual sales and leadership conference will take place at the </w:t>
      </w:r>
      <w:r w:rsidR="00846F13">
        <w:rPr>
          <w:rFonts w:ascii="Poppins" w:hAnsi="Poppins" w:cs="Poppins"/>
          <w:sz w:val="22"/>
          <w:szCs w:val="22"/>
        </w:rPr>
        <w:t>Omni Hotel in Fort Lauderdale</w:t>
      </w:r>
      <w:r w:rsidRPr="00D43C28">
        <w:rPr>
          <w:rFonts w:ascii="Poppins" w:hAnsi="Poppins" w:cs="Poppins"/>
          <w:sz w:val="22"/>
          <w:szCs w:val="22"/>
        </w:rPr>
        <w:t xml:space="preserve"> from </w:t>
      </w:r>
      <w:r w:rsidR="00846F13">
        <w:rPr>
          <w:rFonts w:ascii="Poppins" w:hAnsi="Poppins" w:cs="Poppins"/>
          <w:sz w:val="22"/>
          <w:szCs w:val="22"/>
        </w:rPr>
        <w:t>March 17-18</w:t>
      </w:r>
      <w:r w:rsidR="00846F13" w:rsidRPr="00846F13">
        <w:rPr>
          <w:rFonts w:ascii="Poppins" w:hAnsi="Poppins" w:cs="Poppins"/>
          <w:sz w:val="22"/>
          <w:szCs w:val="22"/>
          <w:vertAlign w:val="superscript"/>
        </w:rPr>
        <w:t>th</w:t>
      </w:r>
      <w:r w:rsidR="00846F13">
        <w:rPr>
          <w:rFonts w:ascii="Poppins" w:hAnsi="Poppins" w:cs="Poppins"/>
          <w:sz w:val="22"/>
          <w:szCs w:val="22"/>
        </w:rPr>
        <w:t>, 2026</w:t>
      </w:r>
      <w:r w:rsidRPr="00D43C28">
        <w:rPr>
          <w:rFonts w:ascii="Poppins" w:hAnsi="Poppins" w:cs="Poppins"/>
          <w:sz w:val="22"/>
          <w:szCs w:val="22"/>
        </w:rPr>
        <w:t xml:space="preserve"> and I think it could be an amazing learning and growth opportunity for me. </w:t>
      </w:r>
    </w:p>
    <w:p w14:paraId="0A9E8EBC" w14:textId="0AC3DCA6" w:rsidR="009C5570" w:rsidRPr="00D43C28" w:rsidRDefault="009C5570" w:rsidP="009C5570">
      <w:pPr>
        <w:pStyle w:val="NormalWeb"/>
        <w:shd w:val="clear" w:color="auto" w:fill="FFFFFF"/>
        <w:rPr>
          <w:rFonts w:ascii="Poppins" w:hAnsi="Poppins" w:cs="Poppins"/>
          <w:sz w:val="22"/>
          <w:szCs w:val="22"/>
        </w:rPr>
      </w:pPr>
      <w:r w:rsidRPr="00D43C28">
        <w:rPr>
          <w:rFonts w:ascii="Poppins" w:hAnsi="Poppins" w:cs="Poppins"/>
          <w:sz w:val="22"/>
          <w:szCs w:val="22"/>
        </w:rPr>
        <w:t xml:space="preserve">Why SUMMIT? It’s the ultimate sales and leadership event to meet and learn from the brightest minds in the industry. SUMMIT is a unique opportunity for me to learn new tactics, grow my network, and unlock new potential when it comes to my development with: </w:t>
      </w:r>
    </w:p>
    <w:p w14:paraId="7FD67BD7" w14:textId="2D6EB2A3" w:rsidR="009C5570" w:rsidRPr="00D43C28" w:rsidRDefault="00D43C28" w:rsidP="009C5570">
      <w:pPr>
        <w:pStyle w:val="NormalWeb"/>
        <w:numPr>
          <w:ilvl w:val="0"/>
          <w:numId w:val="1"/>
        </w:numPr>
        <w:shd w:val="clear" w:color="auto" w:fill="FFFFFF"/>
        <w:rPr>
          <w:rFonts w:ascii="Poppins" w:hAnsi="Poppins" w:cs="Poppins"/>
          <w:sz w:val="22"/>
          <w:szCs w:val="22"/>
        </w:rPr>
      </w:pPr>
      <w:r w:rsidRPr="00D43C28">
        <w:rPr>
          <w:rStyle w:val="Strong"/>
          <w:rFonts w:ascii="Poppins" w:eastAsiaTheme="majorEastAsia" w:hAnsi="Poppins" w:cs="Poppins"/>
          <w:b w:val="0"/>
          <w:bCs w:val="0"/>
          <w:color w:val="E34554"/>
          <w:sz w:val="22"/>
          <w:szCs w:val="22"/>
          <w:shd w:val="clear" w:color="auto" w:fill="FFFFFF"/>
        </w:rPr>
        <w:t>Expert-led sessions</w:t>
      </w:r>
      <w:r>
        <w:rPr>
          <w:rStyle w:val="Strong"/>
          <w:rFonts w:ascii="Poppins" w:eastAsiaTheme="majorEastAsia" w:hAnsi="Poppins" w:cs="Poppins"/>
          <w:color w:val="E34554"/>
          <w:shd w:val="clear" w:color="auto" w:fill="FFFFFF"/>
        </w:rPr>
        <w:t xml:space="preserve"> </w:t>
      </w:r>
      <w:r w:rsidR="009C5570" w:rsidRPr="00D43C28">
        <w:rPr>
          <w:rFonts w:ascii="Poppins" w:hAnsi="Poppins" w:cs="Poppins"/>
          <w:sz w:val="22"/>
          <w:szCs w:val="22"/>
        </w:rPr>
        <w:t xml:space="preserve">that will provide key insights and trends crucial to my work and beyond. I’ll walk away from the conference with new tactics that I can immediately </w:t>
      </w:r>
      <w:proofErr w:type="gramStart"/>
      <w:r w:rsidR="009C5570" w:rsidRPr="00D43C28">
        <w:rPr>
          <w:rFonts w:ascii="Poppins" w:hAnsi="Poppins" w:cs="Poppins"/>
          <w:sz w:val="22"/>
          <w:szCs w:val="22"/>
        </w:rPr>
        <w:t>put to use</w:t>
      </w:r>
      <w:proofErr w:type="gramEnd"/>
      <w:r w:rsidR="009C5570" w:rsidRPr="00D43C28">
        <w:rPr>
          <w:rFonts w:ascii="Poppins" w:hAnsi="Poppins" w:cs="Poppins"/>
          <w:sz w:val="22"/>
          <w:szCs w:val="22"/>
        </w:rPr>
        <w:t xml:space="preserve">. </w:t>
      </w:r>
    </w:p>
    <w:p w14:paraId="6259D420" w14:textId="18AB25F8" w:rsidR="009C5570" w:rsidRPr="00D43C28" w:rsidRDefault="00D43C28" w:rsidP="009C5570">
      <w:pPr>
        <w:pStyle w:val="NormalWeb"/>
        <w:numPr>
          <w:ilvl w:val="0"/>
          <w:numId w:val="1"/>
        </w:numPr>
        <w:shd w:val="clear" w:color="auto" w:fill="FFFFFF"/>
        <w:rPr>
          <w:rFonts w:ascii="Poppins" w:hAnsi="Poppins" w:cs="Poppins"/>
          <w:sz w:val="22"/>
          <w:szCs w:val="22"/>
        </w:rPr>
      </w:pPr>
      <w:r>
        <w:rPr>
          <w:rFonts w:ascii="Poppins" w:hAnsi="Poppins" w:cs="Poppins"/>
          <w:sz w:val="22"/>
          <w:szCs w:val="22"/>
        </w:rPr>
        <w:t>A</w:t>
      </w:r>
      <w:r w:rsidR="009C5570" w:rsidRPr="00D43C28">
        <w:rPr>
          <w:rFonts w:ascii="Poppins" w:hAnsi="Poppins" w:cs="Poppins"/>
          <w:sz w:val="22"/>
          <w:szCs w:val="22"/>
        </w:rPr>
        <w:t xml:space="preserve"> lineup of </w:t>
      </w:r>
      <w:r w:rsidRPr="00D43C28">
        <w:rPr>
          <w:rStyle w:val="Strong"/>
          <w:rFonts w:ascii="Poppins" w:eastAsiaTheme="majorEastAsia" w:hAnsi="Poppins" w:cs="Poppins"/>
          <w:b w:val="0"/>
          <w:bCs w:val="0"/>
          <w:color w:val="F05A28"/>
          <w:sz w:val="22"/>
          <w:szCs w:val="22"/>
          <w:shd w:val="clear" w:color="auto" w:fill="FFFFFF"/>
        </w:rPr>
        <w:t xml:space="preserve">Sandler and industry experts </w:t>
      </w:r>
      <w:r w:rsidR="009C5570" w:rsidRPr="00D43C28">
        <w:rPr>
          <w:rFonts w:ascii="Poppins" w:hAnsi="Poppins" w:cs="Poppins"/>
          <w:sz w:val="22"/>
          <w:szCs w:val="22"/>
        </w:rPr>
        <w:t>who will share their expertise and offer new perspectives to tackling work challenges.</w:t>
      </w:r>
      <w:r w:rsidR="009C5570" w:rsidRPr="00D43C28">
        <w:rPr>
          <w:rFonts w:ascii="Poppins" w:hAnsi="Poppins" w:cs="Poppins"/>
          <w:color w:val="343A40"/>
          <w:sz w:val="22"/>
          <w:szCs w:val="22"/>
          <w:shd w:val="clear" w:color="auto" w:fill="FFFFFF"/>
        </w:rPr>
        <w:t> </w:t>
      </w:r>
      <w:r w:rsidR="009C5570" w:rsidRPr="00244F7D">
        <w:rPr>
          <w:rFonts w:ascii="Poppins" w:hAnsi="Poppins" w:cs="Poppins"/>
          <w:color w:val="000000" w:themeColor="text1"/>
          <w:sz w:val="22"/>
          <w:szCs w:val="22"/>
          <w:shd w:val="clear" w:color="auto" w:fill="FFFFFF"/>
        </w:rPr>
        <w:t>Past speakers have included Organizational psychologist and best-selling author </w:t>
      </w:r>
      <w:r w:rsidR="009C5570" w:rsidRPr="00244F7D">
        <w:rPr>
          <w:rStyle w:val="Strong"/>
          <w:rFonts w:ascii="Poppins" w:eastAsiaTheme="majorEastAsia" w:hAnsi="Poppins" w:cs="Poppins"/>
          <w:b w:val="0"/>
          <w:bCs w:val="0"/>
          <w:color w:val="000000" w:themeColor="text1"/>
          <w:sz w:val="22"/>
          <w:szCs w:val="22"/>
        </w:rPr>
        <w:t>Benjamin Hardy</w:t>
      </w:r>
      <w:r w:rsidR="009C5570" w:rsidRPr="00244F7D">
        <w:rPr>
          <w:rStyle w:val="Strong"/>
          <w:rFonts w:ascii="Poppins" w:eastAsiaTheme="majorEastAsia" w:hAnsi="Poppins" w:cs="Poppins"/>
          <w:b w:val="0"/>
          <w:bCs w:val="0"/>
          <w:color w:val="000000" w:themeColor="text1"/>
          <w:sz w:val="22"/>
          <w:szCs w:val="22"/>
          <w:shd w:val="clear" w:color="auto" w:fill="FFFFFF"/>
        </w:rPr>
        <w:t>,</w:t>
      </w:r>
      <w:r w:rsidR="009C5570" w:rsidRPr="00244F7D">
        <w:rPr>
          <w:rFonts w:ascii="Poppins" w:hAnsi="Poppins" w:cs="Poppins"/>
          <w:color w:val="000000" w:themeColor="text1"/>
          <w:sz w:val="22"/>
          <w:szCs w:val="22"/>
          <w:shd w:val="clear" w:color="auto" w:fill="FFFFFF"/>
        </w:rPr>
        <w:t> CEO HubSpot </w:t>
      </w:r>
      <w:r w:rsidR="009C5570" w:rsidRPr="00244F7D">
        <w:rPr>
          <w:rStyle w:val="Strong"/>
          <w:rFonts w:ascii="Poppins" w:eastAsiaTheme="majorEastAsia" w:hAnsi="Poppins" w:cs="Poppins"/>
          <w:b w:val="0"/>
          <w:bCs w:val="0"/>
          <w:color w:val="000000" w:themeColor="text1"/>
          <w:sz w:val="22"/>
          <w:szCs w:val="22"/>
        </w:rPr>
        <w:t>Yamini Rangan</w:t>
      </w:r>
      <w:r w:rsidR="009C5570" w:rsidRPr="00244F7D">
        <w:rPr>
          <w:rFonts w:ascii="Poppins" w:hAnsi="Poppins" w:cs="Poppins"/>
          <w:b/>
          <w:bCs/>
          <w:color w:val="000000" w:themeColor="text1"/>
          <w:sz w:val="22"/>
          <w:szCs w:val="22"/>
          <w:shd w:val="clear" w:color="auto" w:fill="FFFFFF"/>
        </w:rPr>
        <w:t>,</w:t>
      </w:r>
      <w:r w:rsidR="009C5570" w:rsidRPr="00244F7D">
        <w:rPr>
          <w:rFonts w:ascii="Poppins" w:hAnsi="Poppins" w:cs="Poppins"/>
          <w:color w:val="000000" w:themeColor="text1"/>
          <w:sz w:val="22"/>
          <w:szCs w:val="22"/>
          <w:shd w:val="clear" w:color="auto" w:fill="FFFFFF"/>
        </w:rPr>
        <w:t xml:space="preserve"> Email sales and marketing guru </w:t>
      </w:r>
      <w:r w:rsidR="009C5570" w:rsidRPr="00244F7D">
        <w:rPr>
          <w:rStyle w:val="Strong"/>
          <w:rFonts w:ascii="Poppins" w:eastAsiaTheme="majorEastAsia" w:hAnsi="Poppins" w:cs="Poppins"/>
          <w:b w:val="0"/>
          <w:bCs w:val="0"/>
          <w:color w:val="000000" w:themeColor="text1"/>
          <w:sz w:val="22"/>
          <w:szCs w:val="22"/>
          <w:shd w:val="clear" w:color="auto" w:fill="FFFFFF"/>
        </w:rPr>
        <w:t xml:space="preserve">Jay </w:t>
      </w:r>
      <w:proofErr w:type="spellStart"/>
      <w:r w:rsidR="009C5570" w:rsidRPr="00244F7D">
        <w:rPr>
          <w:rStyle w:val="Strong"/>
          <w:rFonts w:ascii="Poppins" w:eastAsiaTheme="majorEastAsia" w:hAnsi="Poppins" w:cs="Poppins"/>
          <w:b w:val="0"/>
          <w:bCs w:val="0"/>
          <w:color w:val="000000" w:themeColor="text1"/>
          <w:sz w:val="22"/>
          <w:szCs w:val="22"/>
          <w:shd w:val="clear" w:color="auto" w:fill="FFFFFF"/>
        </w:rPr>
        <w:t>Schwedelson</w:t>
      </w:r>
      <w:proofErr w:type="spellEnd"/>
      <w:r w:rsidR="009C5570" w:rsidRPr="00244F7D">
        <w:rPr>
          <w:rFonts w:ascii="Poppins" w:eastAsiaTheme="majorEastAsia" w:hAnsi="Poppins" w:cs="Poppins"/>
          <w:b/>
          <w:bCs/>
          <w:color w:val="000000" w:themeColor="text1"/>
          <w:sz w:val="22"/>
          <w:szCs w:val="22"/>
          <w:shd w:val="clear" w:color="auto" w:fill="FFFFFF"/>
        </w:rPr>
        <w:t>,</w:t>
      </w:r>
      <w:r w:rsidR="009C5570" w:rsidRPr="00244F7D">
        <w:rPr>
          <w:rFonts w:ascii="Poppins" w:hAnsi="Poppins" w:cs="Poppins"/>
          <w:color w:val="000000" w:themeColor="text1"/>
          <w:sz w:val="22"/>
          <w:szCs w:val="22"/>
          <w:shd w:val="clear" w:color="auto" w:fill="FFFFFF"/>
        </w:rPr>
        <w:t> and Business philosopher from Zig Ziglar Corp. </w:t>
      </w:r>
      <w:r w:rsidR="009C5570" w:rsidRPr="00244F7D">
        <w:rPr>
          <w:rStyle w:val="Strong"/>
          <w:rFonts w:ascii="Poppins" w:eastAsiaTheme="majorEastAsia" w:hAnsi="Poppins" w:cs="Poppins"/>
          <w:b w:val="0"/>
          <w:bCs w:val="0"/>
          <w:color w:val="000000" w:themeColor="text1"/>
          <w:sz w:val="22"/>
          <w:szCs w:val="22"/>
        </w:rPr>
        <w:t>Krish Dhanam</w:t>
      </w:r>
      <w:r w:rsidR="009C5570" w:rsidRPr="00244F7D">
        <w:rPr>
          <w:rStyle w:val="Strong"/>
          <w:rFonts w:ascii="Poppins" w:eastAsiaTheme="majorEastAsia" w:hAnsi="Poppins" w:cs="Poppins"/>
          <w:b w:val="0"/>
          <w:bCs w:val="0"/>
          <w:color w:val="000000" w:themeColor="text1"/>
          <w:sz w:val="22"/>
          <w:szCs w:val="22"/>
          <w:shd w:val="clear" w:color="auto" w:fill="FFFFFF"/>
        </w:rPr>
        <w:t>.</w:t>
      </w:r>
    </w:p>
    <w:p w14:paraId="2B2BB48E" w14:textId="410423CA" w:rsidR="009C5570" w:rsidRPr="00D43C28" w:rsidRDefault="00D43C28" w:rsidP="00D43C28">
      <w:pPr>
        <w:pStyle w:val="NormalWeb"/>
        <w:numPr>
          <w:ilvl w:val="0"/>
          <w:numId w:val="1"/>
        </w:numPr>
        <w:shd w:val="clear" w:color="auto" w:fill="FFFFFF"/>
        <w:spacing w:before="0" w:beforeAutospacing="0" w:after="0" w:afterAutospacing="0"/>
        <w:rPr>
          <w:rFonts w:ascii="Poppins" w:hAnsi="Poppins" w:cs="Poppins"/>
          <w:sz w:val="22"/>
          <w:szCs w:val="22"/>
        </w:rPr>
      </w:pPr>
      <w:r w:rsidRPr="00D43C28">
        <w:rPr>
          <w:rFonts w:ascii="Poppins" w:hAnsi="Poppins" w:cs="Poppins"/>
          <w:color w:val="00B0F0"/>
          <w:sz w:val="22"/>
          <w:szCs w:val="22"/>
        </w:rPr>
        <w:t xml:space="preserve">Extensive Networking Opportunities </w:t>
      </w:r>
      <w:r>
        <w:rPr>
          <w:rFonts w:ascii="Poppins" w:hAnsi="Poppins" w:cs="Poppins"/>
          <w:sz w:val="22"/>
          <w:szCs w:val="22"/>
        </w:rPr>
        <w:t>for different industries</w:t>
      </w:r>
      <w:r w:rsidR="009C5570" w:rsidRPr="00D43C28">
        <w:rPr>
          <w:rFonts w:ascii="Poppins" w:hAnsi="Poppins" w:cs="Poppins"/>
          <w:sz w:val="22"/>
          <w:szCs w:val="22"/>
        </w:rPr>
        <w:t xml:space="preserve"> (like </w:t>
      </w:r>
      <w:r>
        <w:rPr>
          <w:rFonts w:ascii="Poppins" w:hAnsi="Poppins" w:cs="Poppins"/>
          <w:sz w:val="22"/>
          <w:szCs w:val="22"/>
        </w:rPr>
        <w:t xml:space="preserve">HubSpot, Replicate Labs, </w:t>
      </w:r>
      <w:proofErr w:type="spellStart"/>
      <w:r>
        <w:rPr>
          <w:rFonts w:ascii="Poppins" w:hAnsi="Poppins" w:cs="Poppins"/>
          <w:sz w:val="22"/>
          <w:szCs w:val="22"/>
        </w:rPr>
        <w:t>SoarScribe</w:t>
      </w:r>
      <w:proofErr w:type="spellEnd"/>
      <w:r>
        <w:rPr>
          <w:rFonts w:ascii="Poppins" w:hAnsi="Poppins" w:cs="Poppins"/>
          <w:sz w:val="22"/>
          <w:szCs w:val="22"/>
        </w:rPr>
        <w:t xml:space="preserve">, Fathom, and more) </w:t>
      </w:r>
      <w:r w:rsidR="009C5570" w:rsidRPr="00D43C28">
        <w:rPr>
          <w:rFonts w:ascii="Poppins" w:hAnsi="Poppins" w:cs="Poppins"/>
          <w:sz w:val="22"/>
          <w:szCs w:val="22"/>
        </w:rPr>
        <w:t xml:space="preserve">that can lead to new partnerships, collaborations, business opportunities, and more. </w:t>
      </w:r>
    </w:p>
    <w:p w14:paraId="46BA78C3" w14:textId="176D7544" w:rsidR="009C5570" w:rsidRDefault="00D43C28" w:rsidP="00D43C28">
      <w:pPr>
        <w:numPr>
          <w:ilvl w:val="0"/>
          <w:numId w:val="2"/>
        </w:numPr>
        <w:shd w:val="clear" w:color="auto" w:fill="FFFFFF"/>
        <w:spacing w:after="0" w:line="240" w:lineRule="auto"/>
        <w:rPr>
          <w:rFonts w:eastAsia="Times New Roman"/>
          <w:color w:val="343A40"/>
        </w:rPr>
      </w:pPr>
      <w:r w:rsidRPr="00D43C28">
        <w:rPr>
          <w:rFonts w:eastAsia="Times New Roman"/>
          <w:color w:val="FAB040"/>
        </w:rPr>
        <w:t>Growth and Development breakout sessions </w:t>
      </w:r>
      <w:r w:rsidRPr="00244F7D">
        <w:rPr>
          <w:rFonts w:eastAsia="Times New Roman"/>
          <w:color w:val="000000" w:themeColor="text1"/>
        </w:rPr>
        <w:t xml:space="preserve">tailored to individuals, team leaders, and business owners with industry leaders. Past sessions have included deep dives into AI optimization for Sales, </w:t>
      </w:r>
      <w:proofErr w:type="gramStart"/>
      <w:r w:rsidRPr="00244F7D">
        <w:rPr>
          <w:rFonts w:eastAsia="Times New Roman"/>
          <w:color w:val="000000" w:themeColor="text1"/>
        </w:rPr>
        <w:t>Driving</w:t>
      </w:r>
      <w:proofErr w:type="gramEnd"/>
      <w:r w:rsidRPr="00244F7D">
        <w:rPr>
          <w:rFonts w:eastAsia="Times New Roman"/>
          <w:color w:val="000000" w:themeColor="text1"/>
        </w:rPr>
        <w:t xml:space="preserve"> a High-Performing Sales Culture, Creating an Automatic Lead-Generating Machine, Pipeline Mastery, and more.</w:t>
      </w:r>
    </w:p>
    <w:p w14:paraId="7AB7AE1F" w14:textId="77651837" w:rsidR="009C5570" w:rsidRPr="00244F7D" w:rsidRDefault="00D43C28" w:rsidP="00244F7D">
      <w:pPr>
        <w:pStyle w:val="NormalWeb"/>
        <w:shd w:val="clear" w:color="auto" w:fill="FFFFFF"/>
        <w:rPr>
          <w:rFonts w:ascii="Poppins" w:hAnsi="Poppins" w:cs="Poppins"/>
          <w:color w:val="000000" w:themeColor="text1"/>
          <w:sz w:val="22"/>
          <w:szCs w:val="22"/>
        </w:rPr>
      </w:pPr>
      <w:r w:rsidRPr="00244F7D">
        <w:rPr>
          <w:rFonts w:ascii="Poppins" w:hAnsi="Poppins" w:cs="Poppins"/>
          <w:color w:val="000000" w:themeColor="text1"/>
          <w:sz w:val="22"/>
          <w:szCs w:val="22"/>
        </w:rPr>
        <w:t xml:space="preserve">SUMMIT </w:t>
      </w:r>
      <w:r w:rsidR="009C5570" w:rsidRPr="00244F7D">
        <w:rPr>
          <w:rFonts w:ascii="Poppins" w:hAnsi="Poppins" w:cs="Poppins"/>
          <w:color w:val="000000" w:themeColor="text1"/>
          <w:sz w:val="22"/>
          <w:szCs w:val="22"/>
        </w:rPr>
        <w:t xml:space="preserve">unites thought leaders from over 161 countries across </w:t>
      </w:r>
      <w:r w:rsidRPr="00244F7D">
        <w:rPr>
          <w:rFonts w:ascii="Poppins" w:hAnsi="Poppins" w:cs="Poppins"/>
          <w:color w:val="000000" w:themeColor="text1"/>
          <w:sz w:val="22"/>
          <w:szCs w:val="22"/>
        </w:rPr>
        <w:t>sales, leadership</w:t>
      </w:r>
      <w:r w:rsidR="009C5570" w:rsidRPr="00244F7D">
        <w:rPr>
          <w:rFonts w:ascii="Poppins" w:hAnsi="Poppins" w:cs="Poppins"/>
          <w:color w:val="000000" w:themeColor="text1"/>
          <w:sz w:val="22"/>
          <w:szCs w:val="22"/>
        </w:rPr>
        <w:t>, revenue operations</w:t>
      </w:r>
      <w:r w:rsidRPr="00244F7D">
        <w:rPr>
          <w:rFonts w:ascii="Poppins" w:hAnsi="Poppins" w:cs="Poppins"/>
          <w:color w:val="000000" w:themeColor="text1"/>
          <w:sz w:val="22"/>
          <w:szCs w:val="22"/>
        </w:rPr>
        <w:t>, and business owners</w:t>
      </w:r>
      <w:r w:rsidR="009C5570" w:rsidRPr="00244F7D">
        <w:rPr>
          <w:rFonts w:ascii="Poppins" w:hAnsi="Poppins" w:cs="Poppins"/>
          <w:color w:val="000000" w:themeColor="text1"/>
          <w:sz w:val="22"/>
          <w:szCs w:val="22"/>
        </w:rPr>
        <w:t xml:space="preserve"> to deliver world-class education. I’ll be able to choose my own learning path with purpose-driven sessions and other event experiences based on my growth goals and interests. </w:t>
      </w:r>
    </w:p>
    <w:p w14:paraId="739FE0EE" w14:textId="77777777" w:rsidR="009C5570" w:rsidRPr="00D43C28" w:rsidRDefault="009C5570" w:rsidP="00244F7D">
      <w:pPr>
        <w:pStyle w:val="NormalWeb"/>
        <w:shd w:val="clear" w:color="auto" w:fill="FFFFFF"/>
        <w:rPr>
          <w:rFonts w:ascii="Poppins" w:hAnsi="Poppins" w:cs="Poppins"/>
          <w:sz w:val="22"/>
          <w:szCs w:val="22"/>
        </w:rPr>
      </w:pPr>
      <w:r w:rsidRPr="00D43C28">
        <w:rPr>
          <w:rFonts w:ascii="Poppins" w:hAnsi="Poppins" w:cs="Poppins"/>
          <w:sz w:val="22"/>
          <w:szCs w:val="22"/>
        </w:rPr>
        <w:t xml:space="preserve">Here’s the approximate breakdown of costs for me to attend: </w:t>
      </w:r>
    </w:p>
    <w:p w14:paraId="6D1B9053" w14:textId="18D7F2A0" w:rsidR="00D43C28" w:rsidRDefault="009C5570" w:rsidP="00D43C28">
      <w:pPr>
        <w:pStyle w:val="NormalWeb"/>
        <w:shd w:val="clear" w:color="auto" w:fill="FFFFFF"/>
        <w:spacing w:before="0" w:beforeAutospacing="0" w:after="0" w:afterAutospacing="0"/>
        <w:rPr>
          <w:rFonts w:ascii="Poppins" w:hAnsi="Poppins" w:cs="Poppins"/>
          <w:sz w:val="22"/>
          <w:szCs w:val="22"/>
        </w:rPr>
      </w:pPr>
      <w:r w:rsidRPr="00D43C28">
        <w:rPr>
          <w:rFonts w:ascii="Poppins" w:hAnsi="Poppins" w:cs="Poppins"/>
          <w:sz w:val="22"/>
          <w:szCs w:val="22"/>
        </w:rPr>
        <w:t>In-person passes General Admission VIP PASS</w:t>
      </w:r>
      <w:r w:rsidR="00D43C28">
        <w:rPr>
          <w:rFonts w:ascii="Poppins" w:hAnsi="Poppins" w:cs="Poppins"/>
          <w:sz w:val="22"/>
          <w:szCs w:val="22"/>
        </w:rPr>
        <w:t xml:space="preserve"> - $1250</w:t>
      </w:r>
      <w:r w:rsidRPr="00D43C28">
        <w:rPr>
          <w:rFonts w:ascii="Poppins" w:hAnsi="Poppins" w:cs="Poppins"/>
          <w:sz w:val="22"/>
          <w:szCs w:val="22"/>
        </w:rPr>
        <w:br/>
        <w:t>Hotel</w:t>
      </w:r>
      <w:r w:rsidR="00D43C28">
        <w:rPr>
          <w:rFonts w:ascii="Poppins" w:hAnsi="Poppins" w:cs="Poppins"/>
          <w:sz w:val="22"/>
          <w:szCs w:val="22"/>
        </w:rPr>
        <w:t xml:space="preserve"> - ~$600</w:t>
      </w:r>
    </w:p>
    <w:p w14:paraId="359963D5" w14:textId="46BA0714" w:rsidR="00D43C28" w:rsidRDefault="00D43C28" w:rsidP="00D43C28">
      <w:pPr>
        <w:pStyle w:val="NormalWeb"/>
        <w:shd w:val="clear" w:color="auto" w:fill="FFFFFF"/>
        <w:spacing w:before="0" w:beforeAutospacing="0" w:after="0" w:afterAutospacing="0"/>
        <w:rPr>
          <w:rFonts w:ascii="Poppins" w:hAnsi="Poppins" w:cs="Poppins"/>
          <w:sz w:val="22"/>
          <w:szCs w:val="22"/>
        </w:rPr>
      </w:pPr>
      <w:r>
        <w:rPr>
          <w:rFonts w:ascii="Poppins" w:hAnsi="Poppins" w:cs="Poppins"/>
          <w:sz w:val="22"/>
          <w:szCs w:val="22"/>
        </w:rPr>
        <w:t xml:space="preserve">Sandler Miami Welcome Networking Happy Hour </w:t>
      </w:r>
      <w:r w:rsidR="00846F13">
        <w:rPr>
          <w:rFonts w:ascii="Poppins" w:hAnsi="Poppins" w:cs="Poppins"/>
          <w:sz w:val="22"/>
          <w:szCs w:val="22"/>
        </w:rPr>
        <w:t>3/16</w:t>
      </w:r>
      <w:r>
        <w:rPr>
          <w:rFonts w:ascii="Poppins" w:hAnsi="Poppins" w:cs="Poppins"/>
          <w:sz w:val="22"/>
          <w:szCs w:val="22"/>
        </w:rPr>
        <w:t xml:space="preserve"> – FREE</w:t>
      </w:r>
    </w:p>
    <w:p w14:paraId="57850C76" w14:textId="6611ACA8" w:rsidR="009C5570" w:rsidRPr="00D43C28" w:rsidRDefault="00D43C28" w:rsidP="00D43C28">
      <w:pPr>
        <w:pStyle w:val="NormalWeb"/>
        <w:shd w:val="clear" w:color="auto" w:fill="FFFFFF"/>
        <w:spacing w:before="0" w:beforeAutospacing="0" w:after="0" w:afterAutospacing="0"/>
        <w:rPr>
          <w:rFonts w:ascii="Poppins" w:hAnsi="Poppins" w:cs="Poppins"/>
          <w:sz w:val="22"/>
          <w:szCs w:val="22"/>
        </w:rPr>
      </w:pPr>
      <w:r>
        <w:rPr>
          <w:rFonts w:ascii="Poppins" w:hAnsi="Poppins" w:cs="Poppins"/>
          <w:sz w:val="22"/>
          <w:szCs w:val="22"/>
        </w:rPr>
        <w:lastRenderedPageBreak/>
        <w:t xml:space="preserve">Sandler Miami Formal Networking Dinner on </w:t>
      </w:r>
      <w:r w:rsidR="00846F13">
        <w:rPr>
          <w:rFonts w:ascii="Poppins" w:hAnsi="Poppins" w:cs="Poppins"/>
          <w:sz w:val="22"/>
          <w:szCs w:val="22"/>
        </w:rPr>
        <w:t>3/17</w:t>
      </w:r>
      <w:r>
        <w:rPr>
          <w:rFonts w:ascii="Poppins" w:hAnsi="Poppins" w:cs="Poppins"/>
          <w:sz w:val="22"/>
          <w:szCs w:val="22"/>
        </w:rPr>
        <w:t xml:space="preserve"> - FREE</w:t>
      </w:r>
      <w:r w:rsidR="009C5570" w:rsidRPr="00D43C28">
        <w:rPr>
          <w:rFonts w:ascii="Poppins" w:hAnsi="Poppins" w:cs="Poppins"/>
          <w:sz w:val="22"/>
          <w:szCs w:val="22"/>
        </w:rPr>
        <w:br/>
        <w:t xml:space="preserve">Other Travel Expenses: </w:t>
      </w:r>
      <w:r>
        <w:rPr>
          <w:rFonts w:ascii="Poppins" w:hAnsi="Poppins" w:cs="Poppins"/>
          <w:sz w:val="22"/>
          <w:szCs w:val="22"/>
        </w:rPr>
        <w:t>Flights, meals, etc.</w:t>
      </w:r>
    </w:p>
    <w:p w14:paraId="5266271C" w14:textId="5606299F" w:rsidR="00AF30FB" w:rsidRDefault="009C5570" w:rsidP="009C5570">
      <w:pPr>
        <w:pStyle w:val="NormalWeb"/>
        <w:shd w:val="clear" w:color="auto" w:fill="FFFFFF"/>
        <w:rPr>
          <w:rFonts w:ascii="Poppins" w:hAnsi="Poppins" w:cs="Poppins"/>
          <w:sz w:val="22"/>
          <w:szCs w:val="22"/>
        </w:rPr>
      </w:pPr>
      <w:r w:rsidRPr="00D43C28">
        <w:rPr>
          <w:rFonts w:ascii="Poppins" w:hAnsi="Poppins" w:cs="Poppins"/>
          <w:sz w:val="22"/>
          <w:szCs w:val="22"/>
        </w:rPr>
        <w:t xml:space="preserve">Total: </w:t>
      </w:r>
      <w:r w:rsidR="00AF30FB" w:rsidRPr="00846F13">
        <w:rPr>
          <w:rFonts w:ascii="Poppins" w:hAnsi="Poppins" w:cs="Poppins"/>
          <w:color w:val="FF0000"/>
          <w:sz w:val="22"/>
          <w:szCs w:val="22"/>
        </w:rPr>
        <w:t>[add up the individual fees to find your total]</w:t>
      </w:r>
    </w:p>
    <w:p w14:paraId="7BA72FAD" w14:textId="7A596434" w:rsidR="009C5570" w:rsidRPr="00D43C28" w:rsidRDefault="009C5570" w:rsidP="009C5570">
      <w:pPr>
        <w:pStyle w:val="NormalWeb"/>
        <w:shd w:val="clear" w:color="auto" w:fill="FFFFFF"/>
        <w:rPr>
          <w:rFonts w:ascii="Poppins" w:hAnsi="Poppins" w:cs="Poppins"/>
          <w:sz w:val="22"/>
          <w:szCs w:val="22"/>
        </w:rPr>
      </w:pPr>
      <w:r w:rsidRPr="00D43C28">
        <w:rPr>
          <w:rFonts w:ascii="Poppins" w:hAnsi="Poppins" w:cs="Poppins"/>
          <w:sz w:val="22"/>
          <w:szCs w:val="22"/>
        </w:rPr>
        <w:t xml:space="preserve">I hope you agree that this will be a great opportunity for me to bring back new ideas and methods that will ultimately benefit our organization. Upon my return, I’ll be ready to share key takeaways, including practices we can start to implement immediately. </w:t>
      </w:r>
    </w:p>
    <w:p w14:paraId="2F4DF105" w14:textId="77777777" w:rsidR="00AF30FB" w:rsidRDefault="009C5570" w:rsidP="009C5570">
      <w:pPr>
        <w:pStyle w:val="NormalWeb"/>
        <w:shd w:val="clear" w:color="auto" w:fill="FFFFFF"/>
        <w:rPr>
          <w:rFonts w:ascii="Poppins" w:hAnsi="Poppins" w:cs="Poppins"/>
          <w:sz w:val="22"/>
          <w:szCs w:val="22"/>
        </w:rPr>
      </w:pPr>
      <w:r w:rsidRPr="00D43C28">
        <w:rPr>
          <w:rFonts w:ascii="Poppins" w:hAnsi="Poppins" w:cs="Poppins"/>
          <w:sz w:val="22"/>
          <w:szCs w:val="22"/>
        </w:rPr>
        <w:t xml:space="preserve">Thank you for your consideration! </w:t>
      </w:r>
    </w:p>
    <w:p w14:paraId="57DCEA8B" w14:textId="33F73F8E" w:rsidR="009C5570" w:rsidRPr="00846F13" w:rsidRDefault="009C5570" w:rsidP="009C5570">
      <w:pPr>
        <w:pStyle w:val="NormalWeb"/>
        <w:shd w:val="clear" w:color="auto" w:fill="FFFFFF"/>
        <w:rPr>
          <w:rFonts w:ascii="Poppins" w:hAnsi="Poppins" w:cs="Poppins"/>
          <w:color w:val="FF0000"/>
          <w:sz w:val="22"/>
          <w:szCs w:val="22"/>
        </w:rPr>
      </w:pPr>
      <w:r w:rsidRPr="00846F13">
        <w:rPr>
          <w:rFonts w:ascii="Poppins" w:hAnsi="Poppins" w:cs="Poppins"/>
          <w:color w:val="FF0000"/>
          <w:sz w:val="22"/>
          <w:szCs w:val="22"/>
        </w:rPr>
        <w:t xml:space="preserve">&lt;Insert Name&gt; </w:t>
      </w:r>
    </w:p>
    <w:p w14:paraId="790D4AD7" w14:textId="77777777" w:rsidR="00466280" w:rsidRDefault="00466280"/>
    <w:sectPr w:rsidR="0046628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DFF81" w14:textId="77777777" w:rsidR="003505ED" w:rsidRDefault="003505ED" w:rsidP="00AF30FB">
      <w:pPr>
        <w:spacing w:after="0" w:line="240" w:lineRule="auto"/>
      </w:pPr>
      <w:r>
        <w:separator/>
      </w:r>
    </w:p>
  </w:endnote>
  <w:endnote w:type="continuationSeparator" w:id="0">
    <w:p w14:paraId="04B22F2D" w14:textId="77777777" w:rsidR="003505ED" w:rsidRDefault="003505ED" w:rsidP="00AF3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Poppins">
    <w:panose1 w:val="00000500000000000000"/>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EE2D0" w14:textId="77777777" w:rsidR="003505ED" w:rsidRDefault="003505ED" w:rsidP="00AF30FB">
      <w:pPr>
        <w:spacing w:after="0" w:line="240" w:lineRule="auto"/>
      </w:pPr>
      <w:r>
        <w:separator/>
      </w:r>
    </w:p>
  </w:footnote>
  <w:footnote w:type="continuationSeparator" w:id="0">
    <w:p w14:paraId="6933B7D1" w14:textId="77777777" w:rsidR="003505ED" w:rsidRDefault="003505ED" w:rsidP="00AF3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D30E2" w14:textId="4AD64137" w:rsidR="00AF30FB" w:rsidRDefault="00AF30FB" w:rsidP="00AF30FB">
    <w:pPr>
      <w:pStyle w:val="Header"/>
      <w:jc w:val="center"/>
    </w:pPr>
    <w:r>
      <w:rPr>
        <w:noProof/>
      </w:rPr>
      <w:drawing>
        <wp:inline distT="0" distB="0" distL="0" distR="0" wp14:anchorId="1890C0E3" wp14:editId="2129A75C">
          <wp:extent cx="2578100" cy="317500"/>
          <wp:effectExtent l="0" t="0" r="0" b="0"/>
          <wp:docPr id="1700710434" name="Picture 3" descr="A blue letter d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516911" name="Picture 3" descr="A blue letter d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78100" cy="317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6555F1"/>
    <w:multiLevelType w:val="multilevel"/>
    <w:tmpl w:val="9898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3F437B"/>
    <w:multiLevelType w:val="multilevel"/>
    <w:tmpl w:val="F58E0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9987106">
    <w:abstractNumId w:val="1"/>
  </w:num>
  <w:num w:numId="2" w16cid:durableId="736319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70"/>
    <w:rsid w:val="000D2EF3"/>
    <w:rsid w:val="00244F7D"/>
    <w:rsid w:val="003505ED"/>
    <w:rsid w:val="00466280"/>
    <w:rsid w:val="004D22D5"/>
    <w:rsid w:val="00605185"/>
    <w:rsid w:val="00846F13"/>
    <w:rsid w:val="008D74BB"/>
    <w:rsid w:val="0093443E"/>
    <w:rsid w:val="009C5570"/>
    <w:rsid w:val="00A654D0"/>
    <w:rsid w:val="00AF30FB"/>
    <w:rsid w:val="00BA569A"/>
    <w:rsid w:val="00BB029A"/>
    <w:rsid w:val="00D43C28"/>
    <w:rsid w:val="00E8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A406C1"/>
  <w15:chartTrackingRefBased/>
  <w15:docId w15:val="{CEA56F1E-AEDD-714F-975A-32FEBFB7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29A"/>
    <w:rPr>
      <w:rFonts w:ascii="Poppins" w:hAnsi="Poppins" w:cs="Poppins"/>
    </w:rPr>
  </w:style>
  <w:style w:type="paragraph" w:styleId="Heading1">
    <w:name w:val="heading 1"/>
    <w:basedOn w:val="Normal"/>
    <w:next w:val="Normal"/>
    <w:link w:val="Heading1Char"/>
    <w:uiPriority w:val="9"/>
    <w:qFormat/>
    <w:rsid w:val="00BB029A"/>
    <w:pPr>
      <w:keepNext/>
      <w:keepLines/>
      <w:spacing w:before="480" w:after="0"/>
      <w:outlineLvl w:val="0"/>
    </w:pPr>
    <w:rPr>
      <w:rFonts w:eastAsiaTheme="majorEastAsia"/>
      <w:b/>
      <w:bCs/>
      <w:color w:val="0F4761" w:themeColor="accent1" w:themeShade="BF"/>
      <w:sz w:val="28"/>
      <w:szCs w:val="28"/>
    </w:rPr>
  </w:style>
  <w:style w:type="paragraph" w:styleId="Heading2">
    <w:name w:val="heading 2"/>
    <w:basedOn w:val="Normal"/>
    <w:next w:val="Normal"/>
    <w:link w:val="Heading2Char"/>
    <w:uiPriority w:val="9"/>
    <w:semiHidden/>
    <w:unhideWhenUsed/>
    <w:qFormat/>
    <w:rsid w:val="00BB029A"/>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semiHidden/>
    <w:unhideWhenUsed/>
    <w:qFormat/>
    <w:rsid w:val="00BB029A"/>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BB029A"/>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BB029A"/>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BB029A"/>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BB029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B029A"/>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BB029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29A"/>
    <w:rPr>
      <w:rFonts w:ascii="Poppins" w:eastAsiaTheme="majorEastAsia" w:hAnsi="Poppins" w:cs="Poppins"/>
      <w:b/>
      <w:bCs/>
      <w:color w:val="0F4761" w:themeColor="accent1" w:themeShade="BF"/>
      <w:sz w:val="28"/>
      <w:szCs w:val="28"/>
    </w:rPr>
  </w:style>
  <w:style w:type="character" w:customStyle="1" w:styleId="Heading2Char">
    <w:name w:val="Heading 2 Char"/>
    <w:basedOn w:val="DefaultParagraphFont"/>
    <w:link w:val="Heading2"/>
    <w:uiPriority w:val="9"/>
    <w:semiHidden/>
    <w:rsid w:val="00BB029A"/>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semiHidden/>
    <w:rsid w:val="00BB029A"/>
    <w:rPr>
      <w:rFonts w:asciiTheme="majorHAnsi" w:eastAsiaTheme="majorEastAsia" w:hAnsiTheme="majorHAnsi" w:cstheme="majorBidi"/>
      <w:b/>
      <w:bCs/>
      <w:color w:val="156082" w:themeColor="accent1"/>
    </w:rPr>
  </w:style>
  <w:style w:type="character" w:customStyle="1" w:styleId="Heading4Char">
    <w:name w:val="Heading 4 Char"/>
    <w:basedOn w:val="DefaultParagraphFont"/>
    <w:link w:val="Heading4"/>
    <w:uiPriority w:val="9"/>
    <w:semiHidden/>
    <w:rsid w:val="00BB029A"/>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BB029A"/>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BB029A"/>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BB029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B029A"/>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BB029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B029A"/>
    <w:pPr>
      <w:spacing w:line="240" w:lineRule="auto"/>
    </w:pPr>
    <w:rPr>
      <w:b/>
      <w:bCs/>
      <w:color w:val="156082" w:themeColor="accent1"/>
      <w:sz w:val="18"/>
      <w:szCs w:val="18"/>
    </w:rPr>
  </w:style>
  <w:style w:type="paragraph" w:styleId="Title">
    <w:name w:val="Title"/>
    <w:basedOn w:val="Normal"/>
    <w:next w:val="Normal"/>
    <w:link w:val="TitleChar"/>
    <w:uiPriority w:val="10"/>
    <w:qFormat/>
    <w:rsid w:val="00BB029A"/>
    <w:pPr>
      <w:pBdr>
        <w:bottom w:val="single" w:sz="8" w:space="4" w:color="156082" w:themeColor="accent1"/>
      </w:pBdr>
      <w:spacing w:after="300" w:line="240" w:lineRule="auto"/>
      <w:contextualSpacing/>
    </w:pPr>
    <w:rPr>
      <w:rFonts w:eastAsiaTheme="majorEastAsia"/>
      <w:color w:val="0A1D30" w:themeColor="text2" w:themeShade="BF"/>
      <w:spacing w:val="5"/>
      <w:kern w:val="28"/>
      <w:sz w:val="52"/>
      <w:szCs w:val="52"/>
    </w:rPr>
  </w:style>
  <w:style w:type="character" w:customStyle="1" w:styleId="TitleChar">
    <w:name w:val="Title Char"/>
    <w:basedOn w:val="DefaultParagraphFont"/>
    <w:link w:val="Title"/>
    <w:uiPriority w:val="10"/>
    <w:rsid w:val="00BB029A"/>
    <w:rPr>
      <w:rFonts w:ascii="Poppins" w:eastAsiaTheme="majorEastAsia" w:hAnsi="Poppins" w:cs="Poppins"/>
      <w:color w:val="0A1D30" w:themeColor="text2" w:themeShade="BF"/>
      <w:spacing w:val="5"/>
      <w:kern w:val="28"/>
      <w:sz w:val="52"/>
      <w:szCs w:val="52"/>
    </w:rPr>
  </w:style>
  <w:style w:type="paragraph" w:styleId="Subtitle">
    <w:name w:val="Subtitle"/>
    <w:basedOn w:val="Normal"/>
    <w:next w:val="Normal"/>
    <w:link w:val="SubtitleChar"/>
    <w:uiPriority w:val="11"/>
    <w:qFormat/>
    <w:rsid w:val="00BB029A"/>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BB029A"/>
    <w:rPr>
      <w:rFonts w:asciiTheme="majorHAnsi" w:eastAsiaTheme="majorEastAsia" w:hAnsiTheme="majorHAnsi" w:cstheme="majorBidi"/>
      <w:i/>
      <w:iCs/>
      <w:color w:val="156082" w:themeColor="accent1"/>
      <w:spacing w:val="15"/>
      <w:sz w:val="24"/>
      <w:szCs w:val="24"/>
    </w:rPr>
  </w:style>
  <w:style w:type="character" w:styleId="Strong">
    <w:name w:val="Strong"/>
    <w:basedOn w:val="DefaultParagraphFont"/>
    <w:uiPriority w:val="22"/>
    <w:qFormat/>
    <w:rsid w:val="00BB029A"/>
    <w:rPr>
      <w:b/>
      <w:bCs/>
    </w:rPr>
  </w:style>
  <w:style w:type="character" w:styleId="Emphasis">
    <w:name w:val="Emphasis"/>
    <w:basedOn w:val="DefaultParagraphFont"/>
    <w:uiPriority w:val="20"/>
    <w:qFormat/>
    <w:rsid w:val="00BB029A"/>
    <w:rPr>
      <w:i/>
      <w:iCs/>
    </w:rPr>
  </w:style>
  <w:style w:type="paragraph" w:styleId="NoSpacing">
    <w:name w:val="No Spacing"/>
    <w:link w:val="NoSpacingChar"/>
    <w:uiPriority w:val="1"/>
    <w:qFormat/>
    <w:rsid w:val="00BB029A"/>
    <w:pPr>
      <w:spacing w:after="0" w:line="240" w:lineRule="auto"/>
    </w:pPr>
  </w:style>
  <w:style w:type="character" w:customStyle="1" w:styleId="NoSpacingChar">
    <w:name w:val="No Spacing Char"/>
    <w:basedOn w:val="DefaultParagraphFont"/>
    <w:link w:val="NoSpacing"/>
    <w:uiPriority w:val="1"/>
    <w:rsid w:val="00BB029A"/>
  </w:style>
  <w:style w:type="paragraph" w:styleId="ListParagraph">
    <w:name w:val="List Paragraph"/>
    <w:basedOn w:val="Normal"/>
    <w:uiPriority w:val="34"/>
    <w:qFormat/>
    <w:rsid w:val="00BB029A"/>
    <w:pPr>
      <w:ind w:left="720"/>
      <w:contextualSpacing/>
    </w:pPr>
  </w:style>
  <w:style w:type="paragraph" w:styleId="Quote">
    <w:name w:val="Quote"/>
    <w:basedOn w:val="Normal"/>
    <w:next w:val="Normal"/>
    <w:link w:val="QuoteChar"/>
    <w:uiPriority w:val="29"/>
    <w:qFormat/>
    <w:rsid w:val="00BB029A"/>
    <w:rPr>
      <w:i/>
      <w:iCs/>
      <w:color w:val="000000" w:themeColor="text1"/>
    </w:rPr>
  </w:style>
  <w:style w:type="character" w:customStyle="1" w:styleId="QuoteChar">
    <w:name w:val="Quote Char"/>
    <w:basedOn w:val="DefaultParagraphFont"/>
    <w:link w:val="Quote"/>
    <w:uiPriority w:val="29"/>
    <w:rsid w:val="00BB029A"/>
    <w:rPr>
      <w:rFonts w:ascii="Poppins" w:hAnsi="Poppins" w:cs="Poppins"/>
      <w:i/>
      <w:iCs/>
      <w:color w:val="000000" w:themeColor="text1"/>
    </w:rPr>
  </w:style>
  <w:style w:type="paragraph" w:styleId="IntenseQuote">
    <w:name w:val="Intense Quote"/>
    <w:basedOn w:val="Normal"/>
    <w:next w:val="Normal"/>
    <w:link w:val="IntenseQuoteChar"/>
    <w:uiPriority w:val="30"/>
    <w:qFormat/>
    <w:rsid w:val="00BB029A"/>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BB029A"/>
    <w:rPr>
      <w:rFonts w:ascii="Poppins" w:hAnsi="Poppins" w:cs="Poppins"/>
      <w:b/>
      <w:bCs/>
      <w:i/>
      <w:iCs/>
      <w:color w:val="156082" w:themeColor="accent1"/>
    </w:rPr>
  </w:style>
  <w:style w:type="character" w:styleId="SubtleEmphasis">
    <w:name w:val="Subtle Emphasis"/>
    <w:basedOn w:val="DefaultParagraphFont"/>
    <w:uiPriority w:val="19"/>
    <w:qFormat/>
    <w:rsid w:val="00BB029A"/>
    <w:rPr>
      <w:i/>
      <w:iCs/>
      <w:color w:val="808080" w:themeColor="text1" w:themeTint="7F"/>
    </w:rPr>
  </w:style>
  <w:style w:type="character" w:styleId="IntenseEmphasis">
    <w:name w:val="Intense Emphasis"/>
    <w:basedOn w:val="DefaultParagraphFont"/>
    <w:uiPriority w:val="21"/>
    <w:qFormat/>
    <w:rsid w:val="00BB029A"/>
    <w:rPr>
      <w:b/>
      <w:bCs/>
      <w:i/>
      <w:iCs/>
      <w:color w:val="156082" w:themeColor="accent1"/>
    </w:rPr>
  </w:style>
  <w:style w:type="character" w:styleId="SubtleReference">
    <w:name w:val="Subtle Reference"/>
    <w:basedOn w:val="DefaultParagraphFont"/>
    <w:uiPriority w:val="31"/>
    <w:qFormat/>
    <w:rsid w:val="00BB029A"/>
    <w:rPr>
      <w:smallCaps/>
      <w:color w:val="E97132" w:themeColor="accent2"/>
      <w:u w:val="single"/>
    </w:rPr>
  </w:style>
  <w:style w:type="character" w:styleId="IntenseReference">
    <w:name w:val="Intense Reference"/>
    <w:basedOn w:val="DefaultParagraphFont"/>
    <w:uiPriority w:val="32"/>
    <w:qFormat/>
    <w:rsid w:val="00BB029A"/>
    <w:rPr>
      <w:b/>
      <w:bCs/>
      <w:smallCaps/>
      <w:color w:val="E97132" w:themeColor="accent2"/>
      <w:spacing w:val="5"/>
      <w:u w:val="single"/>
    </w:rPr>
  </w:style>
  <w:style w:type="character" w:styleId="BookTitle">
    <w:name w:val="Book Title"/>
    <w:basedOn w:val="DefaultParagraphFont"/>
    <w:uiPriority w:val="33"/>
    <w:qFormat/>
    <w:rsid w:val="00BB029A"/>
    <w:rPr>
      <w:b/>
      <w:bCs/>
      <w:smallCaps/>
      <w:spacing w:val="5"/>
    </w:rPr>
  </w:style>
  <w:style w:type="paragraph" w:styleId="TOCHeading">
    <w:name w:val="TOC Heading"/>
    <w:basedOn w:val="Heading1"/>
    <w:next w:val="Normal"/>
    <w:uiPriority w:val="39"/>
    <w:semiHidden/>
    <w:unhideWhenUsed/>
    <w:qFormat/>
    <w:rsid w:val="00BB029A"/>
    <w:pPr>
      <w:outlineLvl w:val="9"/>
    </w:pPr>
  </w:style>
  <w:style w:type="paragraph" w:styleId="NormalWeb">
    <w:name w:val="Normal (Web)"/>
    <w:basedOn w:val="Normal"/>
    <w:uiPriority w:val="99"/>
    <w:semiHidden/>
    <w:unhideWhenUsed/>
    <w:rsid w:val="009C557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C5570"/>
    <w:rPr>
      <w:color w:val="0000FF"/>
      <w:u w:val="single"/>
    </w:rPr>
  </w:style>
  <w:style w:type="paragraph" w:styleId="Header">
    <w:name w:val="header"/>
    <w:basedOn w:val="Normal"/>
    <w:link w:val="HeaderChar"/>
    <w:uiPriority w:val="99"/>
    <w:unhideWhenUsed/>
    <w:rsid w:val="00AF3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0FB"/>
    <w:rPr>
      <w:rFonts w:ascii="Poppins" w:hAnsi="Poppins" w:cs="Poppins"/>
    </w:rPr>
  </w:style>
  <w:style w:type="paragraph" w:styleId="Footer">
    <w:name w:val="footer"/>
    <w:basedOn w:val="Normal"/>
    <w:link w:val="FooterChar"/>
    <w:uiPriority w:val="99"/>
    <w:unhideWhenUsed/>
    <w:rsid w:val="00AF3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0FB"/>
    <w:rPr>
      <w:rFonts w:ascii="Poppins" w:hAnsi="Poppins" w:cs="Poppins"/>
    </w:rPr>
  </w:style>
  <w:style w:type="character" w:styleId="UnresolvedMention">
    <w:name w:val="Unresolved Mention"/>
    <w:basedOn w:val="DefaultParagraphFont"/>
    <w:uiPriority w:val="99"/>
    <w:semiHidden/>
    <w:unhideWhenUsed/>
    <w:rsid w:val="00244F7D"/>
    <w:rPr>
      <w:color w:val="605E5C"/>
      <w:shd w:val="clear" w:color="auto" w:fill="E1DFDD"/>
    </w:rPr>
  </w:style>
  <w:style w:type="character" w:styleId="FollowedHyperlink">
    <w:name w:val="FollowedHyperlink"/>
    <w:basedOn w:val="DefaultParagraphFont"/>
    <w:uiPriority w:val="99"/>
    <w:semiHidden/>
    <w:unhideWhenUsed/>
    <w:rsid w:val="00846F1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597847">
      <w:bodyDiv w:val="1"/>
      <w:marLeft w:val="0"/>
      <w:marRight w:val="0"/>
      <w:marTop w:val="0"/>
      <w:marBottom w:val="0"/>
      <w:divBdr>
        <w:top w:val="none" w:sz="0" w:space="0" w:color="auto"/>
        <w:left w:val="none" w:sz="0" w:space="0" w:color="auto"/>
        <w:bottom w:val="none" w:sz="0" w:space="0" w:color="auto"/>
        <w:right w:val="none" w:sz="0" w:space="0" w:color="auto"/>
      </w:divBdr>
      <w:divsChild>
        <w:div w:id="2115316914">
          <w:marLeft w:val="0"/>
          <w:marRight w:val="0"/>
          <w:marTop w:val="0"/>
          <w:marBottom w:val="0"/>
          <w:divBdr>
            <w:top w:val="none" w:sz="0" w:space="0" w:color="auto"/>
            <w:left w:val="none" w:sz="0" w:space="0" w:color="auto"/>
            <w:bottom w:val="none" w:sz="0" w:space="0" w:color="auto"/>
            <w:right w:val="none" w:sz="0" w:space="0" w:color="auto"/>
          </w:divBdr>
          <w:divsChild>
            <w:div w:id="356391394">
              <w:marLeft w:val="0"/>
              <w:marRight w:val="0"/>
              <w:marTop w:val="0"/>
              <w:marBottom w:val="0"/>
              <w:divBdr>
                <w:top w:val="none" w:sz="0" w:space="0" w:color="auto"/>
                <w:left w:val="none" w:sz="0" w:space="0" w:color="auto"/>
                <w:bottom w:val="none" w:sz="0" w:space="0" w:color="auto"/>
                <w:right w:val="none" w:sz="0" w:space="0" w:color="auto"/>
              </w:divBdr>
              <w:divsChild>
                <w:div w:id="749162526">
                  <w:marLeft w:val="0"/>
                  <w:marRight w:val="0"/>
                  <w:marTop w:val="0"/>
                  <w:marBottom w:val="0"/>
                  <w:divBdr>
                    <w:top w:val="none" w:sz="0" w:space="0" w:color="auto"/>
                    <w:left w:val="none" w:sz="0" w:space="0" w:color="auto"/>
                    <w:bottom w:val="none" w:sz="0" w:space="0" w:color="auto"/>
                    <w:right w:val="none" w:sz="0" w:space="0" w:color="auto"/>
                  </w:divBdr>
                  <w:divsChild>
                    <w:div w:id="945310379">
                      <w:marLeft w:val="0"/>
                      <w:marRight w:val="0"/>
                      <w:marTop w:val="0"/>
                      <w:marBottom w:val="0"/>
                      <w:divBdr>
                        <w:top w:val="none" w:sz="0" w:space="0" w:color="auto"/>
                        <w:left w:val="none" w:sz="0" w:space="0" w:color="auto"/>
                        <w:bottom w:val="none" w:sz="0" w:space="0" w:color="auto"/>
                        <w:right w:val="none" w:sz="0" w:space="0" w:color="auto"/>
                      </w:divBdr>
                    </w:div>
                  </w:divsChild>
                </w:div>
                <w:div w:id="708846657">
                  <w:marLeft w:val="0"/>
                  <w:marRight w:val="0"/>
                  <w:marTop w:val="0"/>
                  <w:marBottom w:val="0"/>
                  <w:divBdr>
                    <w:top w:val="none" w:sz="0" w:space="0" w:color="auto"/>
                    <w:left w:val="none" w:sz="0" w:space="0" w:color="auto"/>
                    <w:bottom w:val="none" w:sz="0" w:space="0" w:color="auto"/>
                    <w:right w:val="none" w:sz="0" w:space="0" w:color="auto"/>
                  </w:divBdr>
                  <w:divsChild>
                    <w:div w:id="768738602">
                      <w:marLeft w:val="0"/>
                      <w:marRight w:val="0"/>
                      <w:marTop w:val="0"/>
                      <w:marBottom w:val="0"/>
                      <w:divBdr>
                        <w:top w:val="none" w:sz="0" w:space="0" w:color="auto"/>
                        <w:left w:val="none" w:sz="0" w:space="0" w:color="auto"/>
                        <w:bottom w:val="none" w:sz="0" w:space="0" w:color="auto"/>
                        <w:right w:val="none" w:sz="0" w:space="0" w:color="auto"/>
                      </w:divBdr>
                    </w:div>
                  </w:divsChild>
                </w:div>
                <w:div w:id="1549142198">
                  <w:marLeft w:val="0"/>
                  <w:marRight w:val="0"/>
                  <w:marTop w:val="0"/>
                  <w:marBottom w:val="0"/>
                  <w:divBdr>
                    <w:top w:val="none" w:sz="0" w:space="0" w:color="auto"/>
                    <w:left w:val="none" w:sz="0" w:space="0" w:color="auto"/>
                    <w:bottom w:val="none" w:sz="0" w:space="0" w:color="auto"/>
                    <w:right w:val="none" w:sz="0" w:space="0" w:color="auto"/>
                  </w:divBdr>
                  <w:divsChild>
                    <w:div w:id="519047137">
                      <w:marLeft w:val="0"/>
                      <w:marRight w:val="0"/>
                      <w:marTop w:val="0"/>
                      <w:marBottom w:val="0"/>
                      <w:divBdr>
                        <w:top w:val="none" w:sz="0" w:space="0" w:color="auto"/>
                        <w:left w:val="none" w:sz="0" w:space="0" w:color="auto"/>
                        <w:bottom w:val="none" w:sz="0" w:space="0" w:color="auto"/>
                        <w:right w:val="none" w:sz="0" w:space="0" w:color="auto"/>
                      </w:divBdr>
                    </w:div>
                  </w:divsChild>
                </w:div>
                <w:div w:id="1318536572">
                  <w:marLeft w:val="0"/>
                  <w:marRight w:val="0"/>
                  <w:marTop w:val="0"/>
                  <w:marBottom w:val="0"/>
                  <w:divBdr>
                    <w:top w:val="none" w:sz="0" w:space="0" w:color="auto"/>
                    <w:left w:val="none" w:sz="0" w:space="0" w:color="auto"/>
                    <w:bottom w:val="none" w:sz="0" w:space="0" w:color="auto"/>
                    <w:right w:val="none" w:sz="0" w:space="0" w:color="auto"/>
                  </w:divBdr>
                  <w:divsChild>
                    <w:div w:id="1188641197">
                      <w:marLeft w:val="0"/>
                      <w:marRight w:val="0"/>
                      <w:marTop w:val="0"/>
                      <w:marBottom w:val="0"/>
                      <w:divBdr>
                        <w:top w:val="none" w:sz="0" w:space="0" w:color="auto"/>
                        <w:left w:val="none" w:sz="0" w:space="0" w:color="auto"/>
                        <w:bottom w:val="none" w:sz="0" w:space="0" w:color="auto"/>
                        <w:right w:val="none" w:sz="0" w:space="0" w:color="auto"/>
                      </w:divBdr>
                    </w:div>
                    <w:div w:id="1188183076">
                      <w:marLeft w:val="0"/>
                      <w:marRight w:val="0"/>
                      <w:marTop w:val="0"/>
                      <w:marBottom w:val="0"/>
                      <w:divBdr>
                        <w:top w:val="none" w:sz="0" w:space="0" w:color="auto"/>
                        <w:left w:val="none" w:sz="0" w:space="0" w:color="auto"/>
                        <w:bottom w:val="none" w:sz="0" w:space="0" w:color="auto"/>
                        <w:right w:val="none" w:sz="0" w:space="0" w:color="auto"/>
                      </w:divBdr>
                    </w:div>
                  </w:divsChild>
                </w:div>
                <w:div w:id="1361004229">
                  <w:marLeft w:val="0"/>
                  <w:marRight w:val="0"/>
                  <w:marTop w:val="0"/>
                  <w:marBottom w:val="0"/>
                  <w:divBdr>
                    <w:top w:val="none" w:sz="0" w:space="0" w:color="auto"/>
                    <w:left w:val="none" w:sz="0" w:space="0" w:color="auto"/>
                    <w:bottom w:val="none" w:sz="0" w:space="0" w:color="auto"/>
                    <w:right w:val="none" w:sz="0" w:space="0" w:color="auto"/>
                  </w:divBdr>
                  <w:divsChild>
                    <w:div w:id="9571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38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localoffers.sandler.com/sandler-summit-2025"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1d6701-e282-4e82-a7e0-8952795d6f9e" xsi:nil="true"/>
    <lcf76f155ced4ddcb4097134ff3c332f xmlns="6ef66df0-5a1d-4f14-911f-02695c23996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97307E9287EF4FAB63B15161659B59" ma:contentTypeVersion="13" ma:contentTypeDescription="Create a new document." ma:contentTypeScope="" ma:versionID="84fd2c777859b6a77836845cbccf6fd3">
  <xsd:schema xmlns:xsd="http://www.w3.org/2001/XMLSchema" xmlns:xs="http://www.w3.org/2001/XMLSchema" xmlns:p="http://schemas.microsoft.com/office/2006/metadata/properties" xmlns:ns2="6ef66df0-5a1d-4f14-911f-02695c239966" xmlns:ns3="2c1d6701-e282-4e82-a7e0-8952795d6f9e" targetNamespace="http://schemas.microsoft.com/office/2006/metadata/properties" ma:root="true" ma:fieldsID="c0679bf650921f180208f55550cca317" ns2:_="" ns3:_="">
    <xsd:import namespace="6ef66df0-5a1d-4f14-911f-02695c239966"/>
    <xsd:import namespace="2c1d6701-e282-4e82-a7e0-8952795d6f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66df0-5a1d-4f14-911f-02695c2399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e59af50-a7b3-4069-aa99-c744786f134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1d6701-e282-4e82-a7e0-8952795d6f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4d9414e-86f3-475f-ae34-b5e3c2af6012}" ma:internalName="TaxCatchAll" ma:showField="CatchAllData" ma:web="2c1d6701-e282-4e82-a7e0-8952795d6f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EB318-8C03-48DE-BE7F-0C4F34D29DF0}">
  <ds:schemaRefs>
    <ds:schemaRef ds:uri="http://schemas.microsoft.com/office/2006/metadata/properties"/>
    <ds:schemaRef ds:uri="http://schemas.microsoft.com/office/infopath/2007/PartnerControls"/>
    <ds:schemaRef ds:uri="2c1d6701-e282-4e82-a7e0-8952795d6f9e"/>
    <ds:schemaRef ds:uri="6ef66df0-5a1d-4f14-911f-02695c239966"/>
  </ds:schemaRefs>
</ds:datastoreItem>
</file>

<file path=customXml/itemProps2.xml><?xml version="1.0" encoding="utf-8"?>
<ds:datastoreItem xmlns:ds="http://schemas.openxmlformats.org/officeDocument/2006/customXml" ds:itemID="{91921C3C-0F32-4EB5-9154-6EA334913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f66df0-5a1d-4f14-911f-02695c239966"/>
    <ds:schemaRef ds:uri="2c1d6701-e282-4e82-a7e0-8952795d6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D68389-C8F7-488D-9F9A-982510051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Seckman</dc:creator>
  <cp:keywords/>
  <dc:description/>
  <cp:lastModifiedBy>Sarah Seckman</cp:lastModifiedBy>
  <cp:revision>3</cp:revision>
  <dcterms:created xsi:type="dcterms:W3CDTF">2025-01-07T20:47:00Z</dcterms:created>
  <dcterms:modified xsi:type="dcterms:W3CDTF">2025-04-08T19:29:00Z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0x010100D797307E9287EF4FAB63B15161659B59</vt:lpwstr>
  </property>
</Properties>
</file>